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24854" w14:textId="77777777" w:rsidR="0062397F" w:rsidRDefault="000E1538" w:rsidP="000E1538">
      <w:pPr>
        <w:jc w:val="center"/>
      </w:pPr>
      <w:r>
        <w:rPr>
          <w:noProof/>
          <w:lang w:eastAsia="en-GB"/>
        </w:rPr>
        <w:drawing>
          <wp:inline distT="0" distB="0" distL="0" distR="0" wp14:anchorId="43356673" wp14:editId="72A81EF8">
            <wp:extent cx="1666875" cy="1550271"/>
            <wp:effectExtent l="0" t="0" r="0" b="0"/>
            <wp:docPr id="1" name="Picture 1" descr="D:\HP\Pictures\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ictures\YC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1550271"/>
                    </a:xfrm>
                    <a:prstGeom prst="rect">
                      <a:avLst/>
                    </a:prstGeom>
                    <a:noFill/>
                    <a:ln>
                      <a:noFill/>
                    </a:ln>
                  </pic:spPr>
                </pic:pic>
              </a:graphicData>
            </a:graphic>
          </wp:inline>
        </w:drawing>
      </w:r>
      <w:r w:rsidR="00030A93">
        <w:t xml:space="preserve"> </w:t>
      </w:r>
    </w:p>
    <w:p w14:paraId="3B7D7716" w14:textId="77777777" w:rsidR="0092680D" w:rsidRPr="00F55AFC" w:rsidRDefault="0092680D" w:rsidP="000E1538">
      <w:pPr>
        <w:jc w:val="center"/>
        <w:rPr>
          <w:color w:val="000000" w:themeColor="text1"/>
        </w:rPr>
      </w:pPr>
    </w:p>
    <w:p w14:paraId="574E6626" w14:textId="77777777" w:rsidR="00C3364B" w:rsidRPr="0031101F" w:rsidRDefault="00920F91" w:rsidP="000E1538">
      <w:pPr>
        <w:jc w:val="center"/>
        <w:rPr>
          <w:b/>
          <w:sz w:val="32"/>
          <w:szCs w:val="32"/>
        </w:rPr>
      </w:pPr>
      <w:proofErr w:type="gramStart"/>
      <w:r w:rsidRPr="0031101F">
        <w:rPr>
          <w:b/>
          <w:sz w:val="32"/>
          <w:szCs w:val="32"/>
        </w:rPr>
        <w:t xml:space="preserve">UPDATE </w:t>
      </w:r>
      <w:r w:rsidR="00030A93" w:rsidRPr="0031101F">
        <w:rPr>
          <w:b/>
          <w:sz w:val="32"/>
          <w:szCs w:val="32"/>
        </w:rPr>
        <w:t xml:space="preserve"> –</w:t>
      </w:r>
      <w:proofErr w:type="gramEnd"/>
      <w:r w:rsidR="00030A93" w:rsidRPr="0031101F">
        <w:rPr>
          <w:b/>
          <w:sz w:val="32"/>
          <w:szCs w:val="32"/>
        </w:rPr>
        <w:t xml:space="preserve"> </w:t>
      </w:r>
      <w:r w:rsidR="0092680D" w:rsidRPr="0031101F">
        <w:rPr>
          <w:b/>
          <w:sz w:val="32"/>
          <w:szCs w:val="32"/>
        </w:rPr>
        <w:t xml:space="preserve">JUNE </w:t>
      </w:r>
      <w:r w:rsidR="00916716" w:rsidRPr="0031101F">
        <w:rPr>
          <w:b/>
          <w:sz w:val="32"/>
          <w:szCs w:val="32"/>
        </w:rPr>
        <w:t>12</w:t>
      </w:r>
      <w:r w:rsidRPr="0031101F">
        <w:rPr>
          <w:b/>
          <w:sz w:val="32"/>
          <w:szCs w:val="32"/>
        </w:rPr>
        <w:t>,</w:t>
      </w:r>
      <w:r w:rsidR="00F11616" w:rsidRPr="0031101F">
        <w:rPr>
          <w:b/>
          <w:sz w:val="32"/>
          <w:szCs w:val="32"/>
        </w:rPr>
        <w:t xml:space="preserve"> </w:t>
      </w:r>
      <w:r w:rsidR="00030A93" w:rsidRPr="0031101F">
        <w:rPr>
          <w:b/>
          <w:sz w:val="32"/>
          <w:szCs w:val="32"/>
        </w:rPr>
        <w:t>202</w:t>
      </w:r>
      <w:r w:rsidRPr="0031101F">
        <w:rPr>
          <w:b/>
          <w:sz w:val="32"/>
          <w:szCs w:val="32"/>
        </w:rPr>
        <w:t>1</w:t>
      </w:r>
    </w:p>
    <w:p w14:paraId="75B1B3DE" w14:textId="77777777" w:rsidR="00EE623A" w:rsidRPr="0031101F" w:rsidRDefault="00EE623A" w:rsidP="000E1538">
      <w:pPr>
        <w:jc w:val="center"/>
        <w:rPr>
          <w:b/>
          <w:sz w:val="32"/>
          <w:szCs w:val="32"/>
        </w:rPr>
      </w:pPr>
    </w:p>
    <w:p w14:paraId="3D4E335A" w14:textId="77777777" w:rsidR="00BB01BD" w:rsidRPr="0031101F" w:rsidRDefault="0092680D" w:rsidP="007B523B">
      <w:pPr>
        <w:rPr>
          <w:sz w:val="32"/>
          <w:szCs w:val="32"/>
        </w:rPr>
      </w:pPr>
      <w:r w:rsidRPr="0031101F">
        <w:rPr>
          <w:sz w:val="32"/>
          <w:szCs w:val="32"/>
        </w:rPr>
        <w:t>We are pleased that we have overcome most of the challenges we faced during the settling-in period and are now working to deliver on the main objectives contained in our Social Enterprise Plan.</w:t>
      </w:r>
    </w:p>
    <w:p w14:paraId="7C14C627" w14:textId="77777777" w:rsidR="008E04E0" w:rsidRPr="0031101F" w:rsidRDefault="008E04E0" w:rsidP="0085548C">
      <w:pPr>
        <w:pStyle w:val="NormalWeb"/>
        <w:rPr>
          <w:sz w:val="32"/>
          <w:szCs w:val="32"/>
        </w:rPr>
      </w:pPr>
      <w:r w:rsidRPr="0031101F">
        <w:rPr>
          <w:rFonts w:asciiTheme="minorHAnsi" w:hAnsiTheme="minorHAnsi" w:cstheme="minorHAnsi"/>
          <w:sz w:val="32"/>
          <w:szCs w:val="32"/>
        </w:rPr>
        <w:t>We reported in our last bulletin that we had made our formal application to take over the Post Office branch, and we are now glad to confirm that our application has been accepted</w:t>
      </w:r>
      <w:r w:rsidR="0085548C" w:rsidRPr="0031101F">
        <w:rPr>
          <w:rFonts w:asciiTheme="minorHAnsi" w:hAnsiTheme="minorHAnsi" w:cstheme="minorHAnsi"/>
          <w:sz w:val="32"/>
          <w:szCs w:val="32"/>
        </w:rPr>
        <w:t xml:space="preserve">. The official Date of Transfer will be fixed in accordance with the internal Post Office processes, including on-site attendance of an officer for final audit and training purposes. In the </w:t>
      </w:r>
      <w:proofErr w:type="gramStart"/>
      <w:r w:rsidR="0085548C" w:rsidRPr="0031101F">
        <w:rPr>
          <w:rFonts w:asciiTheme="minorHAnsi" w:hAnsiTheme="minorHAnsi" w:cstheme="minorHAnsi"/>
          <w:sz w:val="32"/>
          <w:szCs w:val="32"/>
        </w:rPr>
        <w:t>meantime</w:t>
      </w:r>
      <w:proofErr w:type="gramEnd"/>
      <w:r w:rsidR="0085548C" w:rsidRPr="0031101F">
        <w:rPr>
          <w:rFonts w:asciiTheme="minorHAnsi" w:hAnsiTheme="minorHAnsi" w:cstheme="minorHAnsi"/>
          <w:sz w:val="32"/>
          <w:szCs w:val="32"/>
        </w:rPr>
        <w:t xml:space="preserve"> our Post Office counter will continue to operate as at present. The Post Office are keen for us to promote the full range of services available, and we’ll have more to say on this in due course. </w:t>
      </w:r>
    </w:p>
    <w:p w14:paraId="4402CACB" w14:textId="77777777" w:rsidR="005879C9" w:rsidRPr="0031101F" w:rsidRDefault="008E04E0" w:rsidP="007B523B">
      <w:pPr>
        <w:rPr>
          <w:sz w:val="32"/>
          <w:szCs w:val="32"/>
        </w:rPr>
      </w:pPr>
      <w:r w:rsidRPr="0031101F">
        <w:rPr>
          <w:sz w:val="32"/>
          <w:szCs w:val="32"/>
        </w:rPr>
        <w:t>Many of you will have noticed the introduction of our first volunteers working alongside the staff. This is an important step forward</w:t>
      </w:r>
      <w:r w:rsidR="005879C9" w:rsidRPr="0031101F">
        <w:rPr>
          <w:sz w:val="32"/>
          <w:szCs w:val="32"/>
        </w:rPr>
        <w:t xml:space="preserve"> in our business plan</w:t>
      </w:r>
      <w:r w:rsidRPr="0031101F">
        <w:rPr>
          <w:sz w:val="32"/>
          <w:szCs w:val="32"/>
        </w:rPr>
        <w:t xml:space="preserve"> and </w:t>
      </w:r>
      <w:r w:rsidR="001E4E35" w:rsidRPr="0031101F">
        <w:rPr>
          <w:sz w:val="32"/>
          <w:szCs w:val="32"/>
        </w:rPr>
        <w:t xml:space="preserve">it </w:t>
      </w:r>
      <w:r w:rsidRPr="0031101F">
        <w:rPr>
          <w:sz w:val="32"/>
          <w:szCs w:val="32"/>
        </w:rPr>
        <w:t>will</w:t>
      </w:r>
      <w:r w:rsidR="005879C9" w:rsidRPr="0031101F">
        <w:rPr>
          <w:sz w:val="32"/>
          <w:szCs w:val="32"/>
        </w:rPr>
        <w:t xml:space="preserve"> also</w:t>
      </w:r>
      <w:r w:rsidRPr="0031101F">
        <w:rPr>
          <w:sz w:val="32"/>
          <w:szCs w:val="32"/>
        </w:rPr>
        <w:t xml:space="preserve"> enable us to adapt our shop hours to cater to the anticipated </w:t>
      </w:r>
      <w:r w:rsidR="005879C9" w:rsidRPr="0031101F">
        <w:rPr>
          <w:sz w:val="32"/>
          <w:szCs w:val="32"/>
        </w:rPr>
        <w:t xml:space="preserve">increased </w:t>
      </w:r>
      <w:r w:rsidRPr="0031101F">
        <w:rPr>
          <w:sz w:val="32"/>
          <w:szCs w:val="32"/>
        </w:rPr>
        <w:t>summer trade</w:t>
      </w:r>
      <w:r w:rsidR="005879C9" w:rsidRPr="0031101F">
        <w:rPr>
          <w:sz w:val="32"/>
          <w:szCs w:val="32"/>
        </w:rPr>
        <w:t>. We extend our thanks to this first group of volunteers</w:t>
      </w:r>
      <w:r w:rsidR="00916716" w:rsidRPr="0031101F">
        <w:rPr>
          <w:sz w:val="32"/>
          <w:szCs w:val="32"/>
        </w:rPr>
        <w:t>,</w:t>
      </w:r>
      <w:r w:rsidR="005879C9" w:rsidRPr="0031101F">
        <w:rPr>
          <w:sz w:val="32"/>
          <w:szCs w:val="32"/>
        </w:rPr>
        <w:t xml:space="preserve"> but also repeat our call to others who are willing to offer some of their time as we need more people in order to develop a robust roster to call upon. </w:t>
      </w:r>
    </w:p>
    <w:p w14:paraId="3A2A94B4" w14:textId="77777777" w:rsidR="0049260C" w:rsidRPr="0031101F" w:rsidRDefault="005879C9" w:rsidP="007B523B">
      <w:pPr>
        <w:rPr>
          <w:sz w:val="32"/>
          <w:szCs w:val="32"/>
        </w:rPr>
      </w:pPr>
      <w:r w:rsidRPr="0031101F">
        <w:rPr>
          <w:sz w:val="32"/>
          <w:szCs w:val="32"/>
        </w:rPr>
        <w:t xml:space="preserve">We will continue to review both our pricing and selection of stock. We have seen an encouraging initial response to </w:t>
      </w:r>
      <w:r w:rsidR="00786353" w:rsidRPr="0031101F">
        <w:rPr>
          <w:sz w:val="32"/>
          <w:szCs w:val="32"/>
        </w:rPr>
        <w:t xml:space="preserve">the first of </w:t>
      </w:r>
      <w:r w:rsidRPr="0031101F">
        <w:rPr>
          <w:sz w:val="32"/>
          <w:szCs w:val="32"/>
        </w:rPr>
        <w:t>the changes</w:t>
      </w:r>
      <w:r w:rsidR="00786353" w:rsidRPr="0031101F">
        <w:rPr>
          <w:sz w:val="32"/>
          <w:szCs w:val="32"/>
        </w:rPr>
        <w:t xml:space="preserve"> that we have made,</w:t>
      </w:r>
      <w:r w:rsidRPr="0031101F">
        <w:rPr>
          <w:sz w:val="32"/>
          <w:szCs w:val="32"/>
        </w:rPr>
        <w:t xml:space="preserve"> and this will remain an important</w:t>
      </w:r>
      <w:r w:rsidR="0049260C" w:rsidRPr="0031101F">
        <w:rPr>
          <w:sz w:val="32"/>
          <w:szCs w:val="32"/>
        </w:rPr>
        <w:t xml:space="preserve"> and ongoing</w:t>
      </w:r>
      <w:r w:rsidRPr="0031101F">
        <w:rPr>
          <w:sz w:val="32"/>
          <w:szCs w:val="32"/>
        </w:rPr>
        <w:t xml:space="preserve"> focus for the management team</w:t>
      </w:r>
      <w:r w:rsidR="0049260C" w:rsidRPr="0031101F">
        <w:rPr>
          <w:sz w:val="32"/>
          <w:szCs w:val="32"/>
        </w:rPr>
        <w:t>.</w:t>
      </w:r>
      <w:r w:rsidRPr="0031101F">
        <w:rPr>
          <w:sz w:val="32"/>
          <w:szCs w:val="32"/>
        </w:rPr>
        <w:t xml:space="preserve"> </w:t>
      </w:r>
    </w:p>
    <w:p w14:paraId="0E9797C2" w14:textId="77777777" w:rsidR="00E43C76" w:rsidRPr="0031101F" w:rsidRDefault="0049260C" w:rsidP="007B523B">
      <w:pPr>
        <w:rPr>
          <w:sz w:val="32"/>
          <w:szCs w:val="32"/>
        </w:rPr>
      </w:pPr>
      <w:r w:rsidRPr="0031101F">
        <w:rPr>
          <w:sz w:val="32"/>
          <w:szCs w:val="32"/>
        </w:rPr>
        <w:t>The initial urgent repairs to the roof and chimney have been completed. We will soon be in a position to submit our planning application for the internal and external refurbishment and refit of the shop. The anticipated tim</w:t>
      </w:r>
      <w:r w:rsidR="009205CD" w:rsidRPr="0031101F">
        <w:rPr>
          <w:sz w:val="32"/>
          <w:szCs w:val="32"/>
        </w:rPr>
        <w:t>e that t</w:t>
      </w:r>
      <w:r w:rsidRPr="0031101F">
        <w:rPr>
          <w:sz w:val="32"/>
          <w:szCs w:val="32"/>
        </w:rPr>
        <w:t xml:space="preserve">his </w:t>
      </w:r>
      <w:r w:rsidRPr="0031101F">
        <w:rPr>
          <w:sz w:val="32"/>
          <w:szCs w:val="32"/>
        </w:rPr>
        <w:lastRenderedPageBreak/>
        <w:t>process</w:t>
      </w:r>
      <w:r w:rsidR="009205CD" w:rsidRPr="0031101F">
        <w:rPr>
          <w:sz w:val="32"/>
          <w:szCs w:val="32"/>
        </w:rPr>
        <w:t xml:space="preserve"> will take,</w:t>
      </w:r>
      <w:r w:rsidRPr="0031101F">
        <w:rPr>
          <w:sz w:val="32"/>
          <w:szCs w:val="32"/>
        </w:rPr>
        <w:t xml:space="preserve"> along with a desire to minimise disruption to the shop during the busier tourist season, means that the decant of the shop to temporary premises </w:t>
      </w:r>
      <w:r w:rsidR="00E43C76" w:rsidRPr="0031101F">
        <w:rPr>
          <w:sz w:val="32"/>
          <w:szCs w:val="32"/>
        </w:rPr>
        <w:t xml:space="preserve">for the duration of the work will not occur until </w:t>
      </w:r>
      <w:r w:rsidR="009205CD" w:rsidRPr="0031101F">
        <w:rPr>
          <w:sz w:val="32"/>
          <w:szCs w:val="32"/>
        </w:rPr>
        <w:t>the end of summer/beginning of autumn</w:t>
      </w:r>
      <w:r w:rsidR="004B0453" w:rsidRPr="0031101F">
        <w:rPr>
          <w:sz w:val="32"/>
          <w:szCs w:val="32"/>
        </w:rPr>
        <w:t xml:space="preserve"> at the earliest</w:t>
      </w:r>
      <w:r w:rsidR="00125253" w:rsidRPr="0031101F">
        <w:rPr>
          <w:sz w:val="32"/>
          <w:szCs w:val="32"/>
        </w:rPr>
        <w:t xml:space="preserve">. </w:t>
      </w:r>
      <w:r w:rsidR="004B0453" w:rsidRPr="0031101F">
        <w:rPr>
          <w:sz w:val="32"/>
          <w:szCs w:val="32"/>
        </w:rPr>
        <w:t xml:space="preserve"> </w:t>
      </w:r>
      <w:r w:rsidR="00125253" w:rsidRPr="0031101F">
        <w:rPr>
          <w:sz w:val="32"/>
          <w:szCs w:val="32"/>
        </w:rPr>
        <w:t>Pl</w:t>
      </w:r>
      <w:r w:rsidR="00DD6859" w:rsidRPr="0031101F">
        <w:rPr>
          <w:sz w:val="32"/>
          <w:szCs w:val="32"/>
        </w:rPr>
        <w:t xml:space="preserve">ease bear with us as we work to make the shop the best it can be for all of us. </w:t>
      </w:r>
    </w:p>
    <w:p w14:paraId="68A5A333" w14:textId="77777777" w:rsidR="00206A3C" w:rsidRPr="0031101F" w:rsidRDefault="008A5C14" w:rsidP="007B523B">
      <w:pPr>
        <w:rPr>
          <w:sz w:val="32"/>
          <w:szCs w:val="32"/>
        </w:rPr>
      </w:pPr>
      <w:r w:rsidRPr="0031101F">
        <w:rPr>
          <w:sz w:val="32"/>
          <w:szCs w:val="32"/>
        </w:rPr>
        <w:t>Finally, Janice Gillies’s last day as shop manager will be</w:t>
      </w:r>
      <w:r w:rsidR="00BA3B6D" w:rsidRPr="0031101F">
        <w:rPr>
          <w:sz w:val="32"/>
          <w:szCs w:val="32"/>
        </w:rPr>
        <w:t xml:space="preserve"> Sunday</w:t>
      </w:r>
      <w:r w:rsidRPr="0031101F">
        <w:rPr>
          <w:sz w:val="32"/>
          <w:szCs w:val="32"/>
        </w:rPr>
        <w:t xml:space="preserve"> June </w:t>
      </w:r>
      <w:r w:rsidR="004A0B81" w:rsidRPr="0031101F">
        <w:rPr>
          <w:sz w:val="32"/>
          <w:szCs w:val="32"/>
        </w:rPr>
        <w:t>13</w:t>
      </w:r>
      <w:r w:rsidR="00BA3B6D" w:rsidRPr="0031101F">
        <w:rPr>
          <w:sz w:val="32"/>
          <w:szCs w:val="32"/>
        </w:rPr>
        <w:t xml:space="preserve">. </w:t>
      </w:r>
      <w:r w:rsidRPr="0031101F">
        <w:rPr>
          <w:sz w:val="32"/>
          <w:szCs w:val="32"/>
        </w:rPr>
        <w:t xml:space="preserve"> We want</w:t>
      </w:r>
      <w:r w:rsidR="00916716" w:rsidRPr="0031101F">
        <w:rPr>
          <w:sz w:val="32"/>
          <w:szCs w:val="32"/>
        </w:rPr>
        <w:t xml:space="preserve"> </w:t>
      </w:r>
      <w:r w:rsidRPr="0031101F">
        <w:rPr>
          <w:sz w:val="32"/>
          <w:szCs w:val="32"/>
        </w:rPr>
        <w:t>once again</w:t>
      </w:r>
      <w:r w:rsidR="00BA3B6D" w:rsidRPr="0031101F">
        <w:rPr>
          <w:sz w:val="32"/>
          <w:szCs w:val="32"/>
        </w:rPr>
        <w:t xml:space="preserve"> </w:t>
      </w:r>
      <w:r w:rsidRPr="0031101F">
        <w:rPr>
          <w:sz w:val="32"/>
          <w:szCs w:val="32"/>
        </w:rPr>
        <w:t>to thank Janice not only for her service, but also her invaluable assistance as the shop has transitioned to community ownership. We are delighted that Janice has agreed to continue to be available to us as we move forward</w:t>
      </w:r>
      <w:r w:rsidR="007102EA" w:rsidRPr="0031101F">
        <w:rPr>
          <w:sz w:val="32"/>
          <w:szCs w:val="32"/>
        </w:rPr>
        <w:t xml:space="preserve"> and develop our new management arrangements.</w:t>
      </w:r>
      <w:r w:rsidRPr="0031101F">
        <w:rPr>
          <w:sz w:val="32"/>
          <w:szCs w:val="32"/>
        </w:rPr>
        <w:t xml:space="preserve">  </w:t>
      </w:r>
      <w:r w:rsidR="00916716" w:rsidRPr="0031101F">
        <w:rPr>
          <w:sz w:val="32"/>
          <w:szCs w:val="32"/>
        </w:rPr>
        <w:t>There will be a small, informal presentation to her on the shop doorstep at 12.45 p.m. on Sunday.</w:t>
      </w:r>
    </w:p>
    <w:p w14:paraId="3572BE6F" w14:textId="77777777" w:rsidR="00916716" w:rsidRPr="0031101F" w:rsidRDefault="00916716" w:rsidP="007B523B">
      <w:pPr>
        <w:rPr>
          <w:sz w:val="32"/>
          <w:szCs w:val="32"/>
        </w:rPr>
      </w:pPr>
    </w:p>
    <w:p w14:paraId="0E00792D" w14:textId="77777777" w:rsidR="0085548C" w:rsidRPr="0031101F" w:rsidRDefault="004D5FB2" w:rsidP="00206A3C">
      <w:pPr>
        <w:jc w:val="center"/>
        <w:rPr>
          <w:b/>
          <w:sz w:val="32"/>
          <w:szCs w:val="32"/>
          <w:u w:val="single"/>
        </w:rPr>
      </w:pPr>
      <w:r w:rsidRPr="0031101F">
        <w:rPr>
          <w:b/>
          <w:sz w:val="32"/>
          <w:szCs w:val="32"/>
          <w:u w:val="single"/>
        </w:rPr>
        <w:t>SUPPORT YOUR SHOP</w:t>
      </w:r>
      <w:r w:rsidR="00206A3C" w:rsidRPr="0031101F">
        <w:rPr>
          <w:b/>
          <w:sz w:val="32"/>
          <w:szCs w:val="32"/>
          <w:u w:val="single"/>
        </w:rPr>
        <w:t xml:space="preserve"> – </w:t>
      </w:r>
      <w:r w:rsidRPr="0031101F">
        <w:rPr>
          <w:b/>
          <w:sz w:val="32"/>
          <w:szCs w:val="32"/>
          <w:u w:val="single"/>
        </w:rPr>
        <w:t>SUPPORT YOUR COMMUNITY</w:t>
      </w:r>
      <w:r w:rsidR="00206A3C" w:rsidRPr="0031101F">
        <w:rPr>
          <w:b/>
          <w:sz w:val="32"/>
          <w:szCs w:val="32"/>
          <w:u w:val="single"/>
        </w:rPr>
        <w:t>!</w:t>
      </w:r>
    </w:p>
    <w:sectPr w:rsidR="0085548C" w:rsidRPr="0031101F" w:rsidSect="00B67691">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C349F" w14:textId="77777777" w:rsidR="00A67CDF" w:rsidRDefault="00A67CDF" w:rsidP="00DF069C">
      <w:pPr>
        <w:spacing w:after="0" w:line="240" w:lineRule="auto"/>
      </w:pPr>
      <w:r>
        <w:separator/>
      </w:r>
    </w:p>
  </w:endnote>
  <w:endnote w:type="continuationSeparator" w:id="0">
    <w:p w14:paraId="349B5EF6" w14:textId="77777777" w:rsidR="00A67CDF" w:rsidRDefault="00A67CDF" w:rsidP="00DF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EF870" w14:textId="77777777" w:rsidR="00A67CDF" w:rsidRDefault="00A67CDF" w:rsidP="00DF069C">
      <w:pPr>
        <w:spacing w:after="0" w:line="240" w:lineRule="auto"/>
      </w:pPr>
      <w:r>
        <w:separator/>
      </w:r>
    </w:p>
  </w:footnote>
  <w:footnote w:type="continuationSeparator" w:id="0">
    <w:p w14:paraId="642C0C9B" w14:textId="77777777" w:rsidR="00A67CDF" w:rsidRDefault="00A67CDF" w:rsidP="00DF0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538"/>
    <w:rsid w:val="000058F5"/>
    <w:rsid w:val="00011408"/>
    <w:rsid w:val="00026961"/>
    <w:rsid w:val="00030A93"/>
    <w:rsid w:val="0003750C"/>
    <w:rsid w:val="00037532"/>
    <w:rsid w:val="0004221C"/>
    <w:rsid w:val="000426D9"/>
    <w:rsid w:val="00045B7F"/>
    <w:rsid w:val="000577C5"/>
    <w:rsid w:val="00065EEE"/>
    <w:rsid w:val="000A4118"/>
    <w:rsid w:val="000B05B1"/>
    <w:rsid w:val="000E1538"/>
    <w:rsid w:val="0010275F"/>
    <w:rsid w:val="001038EB"/>
    <w:rsid w:val="001074E4"/>
    <w:rsid w:val="0011242A"/>
    <w:rsid w:val="00122E27"/>
    <w:rsid w:val="00125253"/>
    <w:rsid w:val="00130690"/>
    <w:rsid w:val="0013123A"/>
    <w:rsid w:val="00167A3C"/>
    <w:rsid w:val="00193533"/>
    <w:rsid w:val="001963F7"/>
    <w:rsid w:val="001B6D8B"/>
    <w:rsid w:val="001E4E35"/>
    <w:rsid w:val="001F3C2E"/>
    <w:rsid w:val="00206A3C"/>
    <w:rsid w:val="002322BC"/>
    <w:rsid w:val="0023461A"/>
    <w:rsid w:val="002A2A9D"/>
    <w:rsid w:val="002B6073"/>
    <w:rsid w:val="002E6C2D"/>
    <w:rsid w:val="0031101F"/>
    <w:rsid w:val="00317098"/>
    <w:rsid w:val="00336318"/>
    <w:rsid w:val="003A4F8D"/>
    <w:rsid w:val="003A5F0F"/>
    <w:rsid w:val="003D0B84"/>
    <w:rsid w:val="003E4869"/>
    <w:rsid w:val="003E5DAC"/>
    <w:rsid w:val="003F0246"/>
    <w:rsid w:val="003F1B59"/>
    <w:rsid w:val="004139EE"/>
    <w:rsid w:val="00414EEF"/>
    <w:rsid w:val="0043615D"/>
    <w:rsid w:val="0047066C"/>
    <w:rsid w:val="00476701"/>
    <w:rsid w:val="0049260C"/>
    <w:rsid w:val="004A0B81"/>
    <w:rsid w:val="004B0453"/>
    <w:rsid w:val="004D5FB2"/>
    <w:rsid w:val="004E30B5"/>
    <w:rsid w:val="005055BA"/>
    <w:rsid w:val="00520418"/>
    <w:rsid w:val="00524DFB"/>
    <w:rsid w:val="00545725"/>
    <w:rsid w:val="00551521"/>
    <w:rsid w:val="00564CE0"/>
    <w:rsid w:val="00565396"/>
    <w:rsid w:val="00573394"/>
    <w:rsid w:val="005830AD"/>
    <w:rsid w:val="005879C9"/>
    <w:rsid w:val="005A396F"/>
    <w:rsid w:val="005B345E"/>
    <w:rsid w:val="005D3FAB"/>
    <w:rsid w:val="005F6A6F"/>
    <w:rsid w:val="006019BC"/>
    <w:rsid w:val="0062397F"/>
    <w:rsid w:val="0064782F"/>
    <w:rsid w:val="006858CA"/>
    <w:rsid w:val="006866DC"/>
    <w:rsid w:val="00692124"/>
    <w:rsid w:val="006A2F8F"/>
    <w:rsid w:val="006B13A3"/>
    <w:rsid w:val="006B745A"/>
    <w:rsid w:val="007102EA"/>
    <w:rsid w:val="0073535D"/>
    <w:rsid w:val="0073768C"/>
    <w:rsid w:val="00786353"/>
    <w:rsid w:val="007B523B"/>
    <w:rsid w:val="007D0AF2"/>
    <w:rsid w:val="007D7578"/>
    <w:rsid w:val="007E160B"/>
    <w:rsid w:val="007E608B"/>
    <w:rsid w:val="00841EF8"/>
    <w:rsid w:val="00845EB0"/>
    <w:rsid w:val="0085548C"/>
    <w:rsid w:val="008568B4"/>
    <w:rsid w:val="00857C7F"/>
    <w:rsid w:val="00882A37"/>
    <w:rsid w:val="0088424A"/>
    <w:rsid w:val="008A419B"/>
    <w:rsid w:val="008A5C14"/>
    <w:rsid w:val="008B4A00"/>
    <w:rsid w:val="008E04E0"/>
    <w:rsid w:val="008F1FB7"/>
    <w:rsid w:val="008F7182"/>
    <w:rsid w:val="00916716"/>
    <w:rsid w:val="009205CD"/>
    <w:rsid w:val="00920F91"/>
    <w:rsid w:val="0092680D"/>
    <w:rsid w:val="00941828"/>
    <w:rsid w:val="00945EF6"/>
    <w:rsid w:val="00961845"/>
    <w:rsid w:val="009732C4"/>
    <w:rsid w:val="00983028"/>
    <w:rsid w:val="009B6D96"/>
    <w:rsid w:val="009E0258"/>
    <w:rsid w:val="00A0515D"/>
    <w:rsid w:val="00A118D6"/>
    <w:rsid w:val="00A121C9"/>
    <w:rsid w:val="00A204D9"/>
    <w:rsid w:val="00A4095E"/>
    <w:rsid w:val="00A53EF7"/>
    <w:rsid w:val="00A550EE"/>
    <w:rsid w:val="00A67CDF"/>
    <w:rsid w:val="00A7494D"/>
    <w:rsid w:val="00A83BD9"/>
    <w:rsid w:val="00AF00AF"/>
    <w:rsid w:val="00AF2289"/>
    <w:rsid w:val="00B21572"/>
    <w:rsid w:val="00B2426B"/>
    <w:rsid w:val="00B67691"/>
    <w:rsid w:val="00B75DC8"/>
    <w:rsid w:val="00B85AAC"/>
    <w:rsid w:val="00B8615F"/>
    <w:rsid w:val="00B94424"/>
    <w:rsid w:val="00BA3B6D"/>
    <w:rsid w:val="00BA5D47"/>
    <w:rsid w:val="00BB01BD"/>
    <w:rsid w:val="00BE3EF2"/>
    <w:rsid w:val="00BE3FA9"/>
    <w:rsid w:val="00BE7C06"/>
    <w:rsid w:val="00BF7B5F"/>
    <w:rsid w:val="00C07EB5"/>
    <w:rsid w:val="00C3364B"/>
    <w:rsid w:val="00C41765"/>
    <w:rsid w:val="00C50B84"/>
    <w:rsid w:val="00C673FF"/>
    <w:rsid w:val="00C70B32"/>
    <w:rsid w:val="00C84E63"/>
    <w:rsid w:val="00CA2EFE"/>
    <w:rsid w:val="00CE6A93"/>
    <w:rsid w:val="00CF0807"/>
    <w:rsid w:val="00D12711"/>
    <w:rsid w:val="00D14664"/>
    <w:rsid w:val="00D14FFB"/>
    <w:rsid w:val="00D44EEC"/>
    <w:rsid w:val="00D51BF8"/>
    <w:rsid w:val="00D554E7"/>
    <w:rsid w:val="00D63D9E"/>
    <w:rsid w:val="00D86B94"/>
    <w:rsid w:val="00DB1F37"/>
    <w:rsid w:val="00DC5F80"/>
    <w:rsid w:val="00DD6859"/>
    <w:rsid w:val="00DF069C"/>
    <w:rsid w:val="00E15335"/>
    <w:rsid w:val="00E37005"/>
    <w:rsid w:val="00E43C76"/>
    <w:rsid w:val="00E55FBE"/>
    <w:rsid w:val="00E706A0"/>
    <w:rsid w:val="00E83812"/>
    <w:rsid w:val="00E91345"/>
    <w:rsid w:val="00EA3301"/>
    <w:rsid w:val="00EA3496"/>
    <w:rsid w:val="00EC5497"/>
    <w:rsid w:val="00EE30A4"/>
    <w:rsid w:val="00EE623A"/>
    <w:rsid w:val="00EF30B8"/>
    <w:rsid w:val="00F11616"/>
    <w:rsid w:val="00F23865"/>
    <w:rsid w:val="00F41E9A"/>
    <w:rsid w:val="00F450FE"/>
    <w:rsid w:val="00F55AFC"/>
    <w:rsid w:val="00F701DC"/>
    <w:rsid w:val="00F951F8"/>
    <w:rsid w:val="00FA2B64"/>
    <w:rsid w:val="00FE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FB5C"/>
  <w15:docId w15:val="{07B46ADC-3461-7E4A-BA79-B5F54C09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 w:type="paragraph" w:styleId="NormalWeb">
    <w:name w:val="Normal (Web)"/>
    <w:basedOn w:val="Normal"/>
    <w:uiPriority w:val="99"/>
    <w:unhideWhenUsed/>
    <w:rsid w:val="008554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Susan Stewart</cp:lastModifiedBy>
  <cp:revision>2</cp:revision>
  <cp:lastPrinted>2021-01-30T11:28:00Z</cp:lastPrinted>
  <dcterms:created xsi:type="dcterms:W3CDTF">2021-06-12T11:14:00Z</dcterms:created>
  <dcterms:modified xsi:type="dcterms:W3CDTF">2021-06-12T11:14:00Z</dcterms:modified>
</cp:coreProperties>
</file>